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2E0A" w14:textId="77777777" w:rsidR="00E32128" w:rsidRDefault="00E32128" w:rsidP="00E32128">
      <w:pPr>
        <w:pStyle w:val="NormalWeb"/>
      </w:pPr>
      <w:r>
        <w:t>To whom it may concern,</w:t>
      </w:r>
    </w:p>
    <w:p w14:paraId="3FD9F21A" w14:textId="77777777" w:rsidR="00E32128" w:rsidRDefault="00E32128" w:rsidP="00E32128">
      <w:pPr>
        <w:pStyle w:val="NormalWeb"/>
      </w:pPr>
      <w:r>
        <w:t> </w:t>
      </w:r>
    </w:p>
    <w:p w14:paraId="27299954" w14:textId="77777777" w:rsidR="00E32128" w:rsidRDefault="00E32128" w:rsidP="00E32128">
      <w:pPr>
        <w:pStyle w:val="NormalWeb"/>
      </w:pPr>
      <w:r>
        <w:t>Please find enclosed details of a temporary road closure:</w:t>
      </w:r>
    </w:p>
    <w:p w14:paraId="01EBE2BE" w14:textId="77777777" w:rsidR="00E32128" w:rsidRDefault="00E32128" w:rsidP="00E32128">
      <w:pPr>
        <w:pStyle w:val="NormalWeb"/>
      </w:pPr>
      <w:r>
        <w:rPr>
          <w:rStyle w:val="Strong"/>
        </w:rPr>
        <w:t>Road Closure:</w:t>
      </w:r>
      <w:r>
        <w:t xml:space="preserve">  </w:t>
      </w:r>
      <w:r>
        <w:rPr>
          <w:rStyle w:val="highlight-yellow"/>
        </w:rPr>
        <w:t>Bagginswood to B4363 junction, Stottesdon</w:t>
      </w:r>
    </w:p>
    <w:p w14:paraId="5166417A" w14:textId="77777777" w:rsidR="00E32128" w:rsidRDefault="00E32128" w:rsidP="00E32128">
      <w:pPr>
        <w:pStyle w:val="NormalWeb"/>
      </w:pPr>
      <w:r>
        <w:rPr>
          <w:rStyle w:val="Strong"/>
        </w:rPr>
        <w:t>Start Date: </w:t>
      </w:r>
      <w:r>
        <w:rPr>
          <w:rStyle w:val="highlight-yellow"/>
        </w:rPr>
        <w:t>3rd June 2024</w:t>
      </w:r>
    </w:p>
    <w:p w14:paraId="5AEAD6D6" w14:textId="77777777" w:rsidR="00E32128" w:rsidRDefault="00E32128" w:rsidP="00E32128">
      <w:pPr>
        <w:pStyle w:val="NormalWeb"/>
      </w:pPr>
      <w:r>
        <w:rPr>
          <w:rStyle w:val="Strong"/>
        </w:rPr>
        <w:t>End Date: </w:t>
      </w:r>
      <w:r>
        <w:rPr>
          <w:rStyle w:val="highlight-yellow"/>
        </w:rPr>
        <w:t>12th June 2024</w:t>
      </w:r>
    </w:p>
    <w:p w14:paraId="7E40C7B3" w14:textId="77777777" w:rsidR="00E32128" w:rsidRDefault="00E32128" w:rsidP="00E32128">
      <w:pPr>
        <w:pStyle w:val="NormalWeb"/>
      </w:pPr>
      <w:r>
        <w:rPr>
          <w:rStyle w:val="Strong"/>
        </w:rPr>
        <w:t>Purpose: </w:t>
      </w:r>
      <w:r>
        <w:rPr>
          <w:rStyle w:val="highlight-yellow"/>
        </w:rPr>
        <w:t>Capital resurfacing Scheme 24/25</w:t>
      </w:r>
    </w:p>
    <w:p w14:paraId="163A16D1" w14:textId="77777777" w:rsidR="00E32128" w:rsidRDefault="00E32128" w:rsidP="00E32128">
      <w:pPr>
        <w:pStyle w:val="NormalWeb"/>
      </w:pPr>
      <w:r>
        <w:rPr>
          <w:rStyle w:val="Strong"/>
        </w:rPr>
        <w:t>Works Promoter: </w:t>
      </w:r>
      <w:r>
        <w:t xml:space="preserve">  </w:t>
      </w:r>
      <w:r>
        <w:rPr>
          <w:rStyle w:val="highlight-yellow"/>
        </w:rPr>
        <w:t>Shropshire Council</w:t>
      </w:r>
    </w:p>
    <w:p w14:paraId="4D89FBE8" w14:textId="77777777" w:rsidR="00E32128" w:rsidRDefault="00E32128" w:rsidP="00E32128">
      <w:pPr>
        <w:pStyle w:val="NormalWeb"/>
      </w:pPr>
      <w:r>
        <w:rPr>
          <w:rStyle w:val="Strong"/>
        </w:rPr>
        <w:t xml:space="preserve">Works Promoter Ref: </w:t>
      </w:r>
      <w:r>
        <w:rPr>
          <w:rStyle w:val="highlight-yellow"/>
        </w:rPr>
        <w:t>UJ214RS-1920001</w:t>
      </w:r>
    </w:p>
    <w:p w14:paraId="4191E506" w14:textId="77777777" w:rsidR="00E32128" w:rsidRDefault="00E32128" w:rsidP="00E32128">
      <w:pPr>
        <w:pStyle w:val="NormalWeb"/>
      </w:pPr>
      <w:r>
        <w:rPr>
          <w:rStyle w:val="Strong"/>
        </w:rPr>
        <w:t>Enforcement pattern for Bagginswood to B4363 junction:</w:t>
      </w:r>
      <w:r>
        <w:br/>
      </w:r>
      <w:r>
        <w:rPr>
          <w:rStyle w:val="highlight-yellow"/>
        </w:rPr>
        <w:t>Monday - Friday 09:30 - 16:00</w:t>
      </w:r>
    </w:p>
    <w:p w14:paraId="150BE6AE" w14:textId="77777777" w:rsidR="00E32128" w:rsidRDefault="00E32128" w:rsidP="00E32128">
      <w:pPr>
        <w:pStyle w:val="NormalWeb"/>
      </w:pPr>
      <w:r>
        <w:t> </w:t>
      </w:r>
    </w:p>
    <w:p w14:paraId="049D7057" w14:textId="77777777" w:rsidR="00E32128" w:rsidRDefault="00E32128" w:rsidP="00E32128">
      <w:pPr>
        <w:pStyle w:val="NormalWeb"/>
      </w:pPr>
      <w:r>
        <w:t xml:space="preserve">You can view the closure and diversion route by clicking here:  </w:t>
      </w:r>
      <w:hyperlink r:id="rId4" w:history="1">
        <w:r>
          <w:rPr>
            <w:rStyle w:val="Hyperlink"/>
          </w:rPr>
          <w:t>https://one.network/?tm=137911286</w:t>
        </w:r>
      </w:hyperlink>
    </w:p>
    <w:p w14:paraId="26EB65E4" w14:textId="77777777" w:rsidR="00E32128" w:rsidRDefault="00E32128" w:rsidP="00E32128">
      <w:pPr>
        <w:pStyle w:val="NormalWeb"/>
      </w:pPr>
      <w:r>
        <w:t xml:space="preserve">Should you have any queries regarding this closure, please call Customer Services on 0345 6789006, or contact the Street Works Team on </w:t>
      </w:r>
      <w:hyperlink r:id="rId5" w:history="1">
        <w:r>
          <w:rPr>
            <w:rStyle w:val="Hyperlink"/>
          </w:rPr>
          <w:t>streetworks@shropshire.gov.uk</w:t>
        </w:r>
      </w:hyperlink>
      <w:r>
        <w:t>.</w:t>
      </w:r>
    </w:p>
    <w:p w14:paraId="2FB09CB8" w14:textId="77777777" w:rsidR="00E32128" w:rsidRDefault="00E32128" w:rsidP="00E32128">
      <w:pPr>
        <w:pStyle w:val="NormalWeb"/>
      </w:pPr>
      <w:r>
        <w:t> </w:t>
      </w:r>
    </w:p>
    <w:p w14:paraId="2578FDDC" w14:textId="77777777" w:rsidR="00E32128" w:rsidRDefault="00E32128" w:rsidP="00E32128">
      <w:pPr>
        <w:pStyle w:val="NormalWeb"/>
      </w:pPr>
      <w:r>
        <w:t>Yours Faithfully,</w:t>
      </w:r>
    </w:p>
    <w:p w14:paraId="2DAFB18C" w14:textId="77777777" w:rsidR="00E32128" w:rsidRDefault="00E32128" w:rsidP="00E32128">
      <w:pPr>
        <w:pStyle w:val="NormalWeb"/>
      </w:pPr>
      <w:r>
        <w:t>The Street Works Team</w:t>
      </w:r>
    </w:p>
    <w:p w14:paraId="483B0C6B" w14:textId="77777777" w:rsidR="00E32128" w:rsidRDefault="00E32128" w:rsidP="00E32128">
      <w:pPr>
        <w:pStyle w:val="NormalWeb"/>
      </w:pPr>
      <w:r>
        <w:t>Shropshire Council</w:t>
      </w:r>
    </w:p>
    <w:p w14:paraId="193BF32D" w14:textId="77777777" w:rsidR="00E32128" w:rsidRDefault="00E32128"/>
    <w:sectPr w:rsidR="00E32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28"/>
    <w:rsid w:val="00E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C1C8"/>
  <w15:chartTrackingRefBased/>
  <w15:docId w15:val="{9A12D50B-9E03-49E3-9A44-EB6E9C9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321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12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customStyle="1" w:styleId="highlight-yellow">
    <w:name w:val="highlight-yellow"/>
    <w:basedOn w:val="DefaultParagraphFont"/>
    <w:rsid w:val="00E32128"/>
  </w:style>
  <w:style w:type="character" w:styleId="Strong">
    <w:name w:val="Strong"/>
    <w:basedOn w:val="DefaultParagraphFont"/>
    <w:uiPriority w:val="22"/>
    <w:qFormat/>
    <w:rsid w:val="00E3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etworks@shropshire.gov.uk" TargetMode="External"/><Relationship Id="rId4" Type="http://schemas.openxmlformats.org/officeDocument/2006/relationships/hyperlink" Target="https://one.network/?tm=137911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Morris</dc:creator>
  <cp:keywords/>
  <dc:description/>
  <cp:lastModifiedBy>Freda Morris</cp:lastModifiedBy>
  <cp:revision>1</cp:revision>
  <dcterms:created xsi:type="dcterms:W3CDTF">2024-03-08T20:45:00Z</dcterms:created>
  <dcterms:modified xsi:type="dcterms:W3CDTF">2024-03-08T20:46:00Z</dcterms:modified>
</cp:coreProperties>
</file>